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6FC2945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567829">
        <w:rPr>
          <w:sz w:val="28"/>
          <w:szCs w:val="28"/>
        </w:rPr>
        <w:t>4</w:t>
      </w:r>
      <w:r w:rsidR="006A792B">
        <w:rPr>
          <w:sz w:val="28"/>
          <w:szCs w:val="28"/>
        </w:rPr>
        <w:t>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23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693F8196" w:rsidR="002B42CA" w:rsidRPr="006A792B" w:rsidRDefault="00B60A3A" w:rsidP="006A792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6A792B">
        <w:rPr>
          <w:rStyle w:val="fontstyle01"/>
          <w:rFonts w:ascii="Times New Roman" w:hAnsi="Times New Roman"/>
          <w:b/>
          <w:color w:val="002060"/>
        </w:rPr>
        <w:t>О</w:t>
      </w:r>
      <w:r w:rsidR="00AD2F31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6A792B" w:rsidRPr="006A792B">
        <w:rPr>
          <w:rStyle w:val="fontstyle01"/>
          <w:rFonts w:ascii="Times New Roman" w:hAnsi="Times New Roman"/>
          <w:b/>
          <w:color w:val="002060"/>
        </w:rPr>
        <w:t>сбор</w:t>
      </w:r>
      <w:r w:rsidR="006A792B">
        <w:rPr>
          <w:rStyle w:val="fontstyle01"/>
          <w:rFonts w:ascii="Times New Roman" w:hAnsi="Times New Roman"/>
          <w:b/>
          <w:color w:val="002060"/>
        </w:rPr>
        <w:t>е</w:t>
      </w:r>
      <w:r w:rsidR="006A792B" w:rsidRPr="006A792B">
        <w:rPr>
          <w:rStyle w:val="fontstyle01"/>
          <w:rFonts w:ascii="Times New Roman" w:hAnsi="Times New Roman"/>
          <w:b/>
          <w:color w:val="002060"/>
        </w:rPr>
        <w:t xml:space="preserve"> расписания проведения ВПР</w:t>
      </w:r>
      <w:r w:rsidR="006A792B">
        <w:rPr>
          <w:rStyle w:val="fontstyle01"/>
          <w:rFonts w:ascii="Times New Roman" w:hAnsi="Times New Roman"/>
          <w:b/>
          <w:color w:val="002060"/>
        </w:rPr>
        <w:t>-</w:t>
      </w:r>
      <w:r w:rsidR="006A792B" w:rsidRPr="006A792B">
        <w:rPr>
          <w:rStyle w:val="fontstyle01"/>
          <w:rFonts w:ascii="Times New Roman" w:hAnsi="Times New Roman"/>
          <w:b/>
          <w:color w:val="002060"/>
        </w:rPr>
        <w:t>2026</w:t>
      </w:r>
    </w:p>
    <w:bookmarkEnd w:id="0"/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71B3015D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 xml:space="preserve">Руководителям </w:t>
      </w:r>
      <w:r w:rsidR="00567829">
        <w:rPr>
          <w:sz w:val="28"/>
          <w:szCs w:val="28"/>
        </w:rPr>
        <w:t>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7A0D3536" w14:textId="77777777" w:rsidR="006A792B" w:rsidRPr="006A792B" w:rsidRDefault="00E81C90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МКУ «Управление образования» </w:t>
      </w:r>
      <w:r w:rsidR="004D233D" w:rsidRPr="006A792B">
        <w:rPr>
          <w:sz w:val="28"/>
          <w:szCs w:val="28"/>
        </w:rPr>
        <w:t xml:space="preserve">информирует о </w:t>
      </w:r>
      <w:r w:rsidR="006A792B" w:rsidRPr="006A792B">
        <w:rPr>
          <w:sz w:val="28"/>
          <w:szCs w:val="28"/>
        </w:rPr>
        <w:t xml:space="preserve">том, что в личном кабинете ФИС ОКО в публикации размещена форма сбора расписания проведения ВПР 2026 на бумажном носителе и с использованием компьютера в 4-8 и 10 классах. </w:t>
      </w:r>
    </w:p>
    <w:p w14:paraId="318FC0EA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>Перед началом заполнения формы просим Вас ознакомиться с планом-графиком и порядком проведения всероссийских проверочных работ в 2025 году.</w:t>
      </w:r>
    </w:p>
    <w:p w14:paraId="528EC7FB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Все листы формы сбора расписания частично </w:t>
      </w:r>
      <w:proofErr w:type="spellStart"/>
      <w:r w:rsidRPr="006A792B">
        <w:rPr>
          <w:sz w:val="28"/>
          <w:szCs w:val="28"/>
        </w:rPr>
        <w:t>предзаполнены</w:t>
      </w:r>
      <w:proofErr w:type="spellEnd"/>
      <w:r w:rsidRPr="006A792B">
        <w:rPr>
          <w:sz w:val="28"/>
          <w:szCs w:val="28"/>
        </w:rPr>
        <w:t xml:space="preserve"> информацией, которую ранее Ваша ОО внесла в форму "Сбор информации об ОО для проведения ВПР 2026. Для образовательных организаций". Распределение конкретных предметов на основе случайного выбора будет осуществляться после сбора расписания; выбор проведения ВПР по предмету с использованием компьютера не гарантирует распределение именно этого учебного предмета. </w:t>
      </w:r>
    </w:p>
    <w:p w14:paraId="120570D6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</w:t>
      </w:r>
    </w:p>
    <w:p w14:paraId="2CEA1F2C" w14:textId="2CBAB6D9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вторую. </w:t>
      </w:r>
    </w:p>
    <w:p w14:paraId="5A0D1132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При проведении предметов, состоящих из 2 частей, в два дня, необходимо организовать выполнение сначала первой части, затем второй. </w:t>
      </w:r>
    </w:p>
    <w:p w14:paraId="00363EB1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>Если при заполнении формы сбора расписания Вами будет указана дата написания первой части более поздняя, чем для второй части, федеральным организатором такая информация автоматически скорректируется.</w:t>
      </w:r>
    </w:p>
    <w:p w14:paraId="4581ACD8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 Будьте внимательны при внесении информации. </w:t>
      </w:r>
    </w:p>
    <w:p w14:paraId="51B3A29D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Проверочная работа, состоящая из 2 частей, считается ОДНОЙ проверочной работой и может выполняться в один день с перерывом не менее 10 минут или в разные дни. </w:t>
      </w:r>
    </w:p>
    <w:p w14:paraId="647102EB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>При составлении расписания проведения ВПР, учитывайте условия рабочих/учебных дней в Вашей школе (5-ти дневные рабочие дни, региональные и федеральные праздничные дни и т.д.)</w:t>
      </w:r>
    </w:p>
    <w:p w14:paraId="67AF7BA6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Обучающиеся, которые участвовали в национальных сопоставительных исследованиях (НСИ) в 2025/2026 учебном году, не будут принимать участие в ВПР 2026, остальные обучающиеся являются участниками ВПР. </w:t>
      </w:r>
    </w:p>
    <w:p w14:paraId="2716113B" w14:textId="6C788C69" w:rsidR="006A792B" w:rsidRPr="006A792B" w:rsidRDefault="006A792B" w:rsidP="006A792B">
      <w:pPr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6A792B">
        <w:rPr>
          <w:sz w:val="28"/>
          <w:szCs w:val="28"/>
        </w:rPr>
        <w:t>Распределение конкретных предметов на основе случайного выбора, а также материалы для проведения ВПР не будут опубликованы в личном кабинете для классов, принимавших участие в НСИ.</w:t>
      </w:r>
    </w:p>
    <w:p w14:paraId="4D7A3BC3" w14:textId="1E61C02C" w:rsidR="006A792B" w:rsidRPr="006A792B" w:rsidRDefault="006A792B" w:rsidP="006A792B">
      <w:pPr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6A792B">
        <w:rPr>
          <w:rStyle w:val="fontstyle01"/>
          <w:rFonts w:ascii="Times New Roman" w:hAnsi="Times New Roman"/>
          <w:color w:val="auto"/>
        </w:rPr>
        <w:t>Убедительно просим не дублировать информацию и указывать количество участников без дополнительного запаса, к внесенному Вами количеству участников будут добавлены резервные реквизиты доступа.</w:t>
      </w:r>
    </w:p>
    <w:p w14:paraId="4E3B73A1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lastRenderedPageBreak/>
        <w:t xml:space="preserve">Форма сбора расписания проведения ВПР 2026 состоит из: </w:t>
      </w:r>
    </w:p>
    <w:p w14:paraId="11F94809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1. Лист "Информация об ОО": Этот лист недоступен для редактирования и содержит информацию, которую Ваша ОО указала в форме "Сбор информации об ОО для проведения ВПР 2026. Для образовательных организаций". Внесение каких-либо изменений и дополнений не предусмотрено, таблица размещена для ознакомления. </w:t>
      </w:r>
    </w:p>
    <w:p w14:paraId="0B0CA60E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2. Лист "ВПР на бумаге. 4-8 класс": На этом листе необходимо внести даты проведения для предметов, проведение которых в Вашей ОО запланировано на бумажном носителе с распечаткой бумажных </w:t>
      </w:r>
      <w:proofErr w:type="spellStart"/>
      <w:r w:rsidRPr="006A792B">
        <w:rPr>
          <w:sz w:val="28"/>
          <w:szCs w:val="28"/>
        </w:rPr>
        <w:t>КИМов</w:t>
      </w:r>
      <w:proofErr w:type="spellEnd"/>
      <w:r w:rsidRPr="006A792B">
        <w:rPr>
          <w:sz w:val="28"/>
          <w:szCs w:val="28"/>
        </w:rPr>
        <w:t xml:space="preserve"> (контрольных измерительных материалов). </w:t>
      </w:r>
    </w:p>
    <w:p w14:paraId="2E29096E" w14:textId="77777777" w:rsid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Сведения о параллелях представлены согласно </w:t>
      </w:r>
      <w:proofErr w:type="gramStart"/>
      <w:r w:rsidRPr="006A792B">
        <w:rPr>
          <w:sz w:val="28"/>
          <w:szCs w:val="28"/>
        </w:rPr>
        <w:t>информации</w:t>
      </w:r>
      <w:proofErr w:type="gramEnd"/>
      <w:r w:rsidRPr="006A792B">
        <w:rPr>
          <w:sz w:val="28"/>
          <w:szCs w:val="28"/>
        </w:rPr>
        <w:t xml:space="preserve"> из ранее заполненной Вами формы сбора. </w:t>
      </w:r>
    </w:p>
    <w:p w14:paraId="65F2BDC7" w14:textId="3822E7F2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Если для всех предметов группы № 2 в 6 классах Вами был определен формат проведения с использованием компьютера (проведение работ в системе тестирования) без распечатки </w:t>
      </w:r>
      <w:proofErr w:type="spellStart"/>
      <w:r w:rsidRPr="006A792B">
        <w:rPr>
          <w:sz w:val="28"/>
          <w:szCs w:val="28"/>
        </w:rPr>
        <w:t>КИМов</w:t>
      </w:r>
      <w:proofErr w:type="spellEnd"/>
      <w:r w:rsidRPr="006A792B">
        <w:rPr>
          <w:sz w:val="28"/>
          <w:szCs w:val="28"/>
        </w:rPr>
        <w:t xml:space="preserve">, для корректной сдачи отчета, пожалуйста, продублируйте первую дату проведения с листа "ВПР на ПК. Группа предметов № 2" на данном листе. </w:t>
      </w:r>
    </w:p>
    <w:p w14:paraId="7F0A7AB2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Обращаем Ваше внимание, проверочные работы по предметам: "Литературное чтение" в 4 классе, "Окружающий мир" в 4 классе, "География" в 5 классе, "Литература" в 5-8 классах, "Иностранные языки" в 4-8 классах, "Физика" в 7-8 классах, "Химия" в 8 классе проводятся только на бумажном носителе. </w:t>
      </w:r>
    </w:p>
    <w:p w14:paraId="5ED58C19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По предмету Информатика в 7-8 классах два задания из проверочной работы предполагают развернутый ответ – файл на компьютере (задания выполняются не в системе тестирования). </w:t>
      </w:r>
    </w:p>
    <w:p w14:paraId="7C74895F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Ознакомиться с описанием и образцами проверочных работ можно на сайте ФГБУ "ФИОКО" по ссылке. </w:t>
      </w:r>
    </w:p>
    <w:p w14:paraId="7709B641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3. Лист "ВПР на бумаге. 10 класс": На этом листе необходимо внести даты проведения для предметов. </w:t>
      </w:r>
    </w:p>
    <w:p w14:paraId="3F694804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4. Лист "ВПР на ПК. Группа предметов № 1": </w:t>
      </w:r>
    </w:p>
    <w:p w14:paraId="269FA34C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Этот лист доступен только тем ОО, которые определили формат проведения ВПР с использованием компьютера по предметам: "История" в 5-8 классах, "Обществознание" в 8 классе. </w:t>
      </w:r>
    </w:p>
    <w:p w14:paraId="52195177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Необходимо по каждому предмету для указанного количества классов выбрать даты проведения и внести количество участников. </w:t>
      </w:r>
    </w:p>
    <w:p w14:paraId="19CB457B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Так как распределение предметов по конкретным классам осуществляется после сбора расписания, а ОО получает информацию о распределении на неделе, предшествующей первому дню проведения, количество обучающихся считается по самым большим классам в параллели. </w:t>
      </w:r>
    </w:p>
    <w:p w14:paraId="6262D8C8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Например, если необходимо указать количество участников двух классов из параллели, а в Вашей ОО три класса ("а" - 20 чел., "б" - 25 чел., "в" - 30 чел.), то в расписании необходимо распределить по датам 55 обучающихся (сумма обучающихся "б" и "в" классов). </w:t>
      </w:r>
    </w:p>
    <w:p w14:paraId="3601DAE7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>Убедительно просим не дублировать информацию и указывать количество участников без дополнительного запаса, к внесенному Вами количеству участников будут добавлены резервные реквизиты доступа.</w:t>
      </w:r>
    </w:p>
    <w:p w14:paraId="2AE31CF8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Если в ОО принято решение о замене формата проведения с использованием компьютера на бумажный носитель, в ячейке "Сколько дней проведения запланировано для указанного количества классов?" выберите </w:t>
      </w:r>
      <w:r w:rsidRPr="006A792B">
        <w:rPr>
          <w:sz w:val="28"/>
          <w:szCs w:val="28"/>
        </w:rPr>
        <w:lastRenderedPageBreak/>
        <w:t xml:space="preserve">значение "замена формы проведения на бумажный носитель" и укажите даты на листе "ВПР на бумаге. 4-8 класс". Замена формата проведения с бумажного носителя на использование компьютера не предусмотрена. </w:t>
      </w:r>
    </w:p>
    <w:p w14:paraId="2080A6E7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5. Лист "ВПР на ПК. Группа предметов № 2": </w:t>
      </w:r>
    </w:p>
    <w:p w14:paraId="5B0535CF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Этот лист доступен только тем ОО, которые определили формат проведения ВПР с использованием компьютера по предметам: "Биология" в 5-8 классах, "География" в 6-8 классах. </w:t>
      </w:r>
    </w:p>
    <w:p w14:paraId="5B551A02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Необходимо по каждому предмету для указанного количества классов выбрать даты проведения и внести количество участников. </w:t>
      </w:r>
    </w:p>
    <w:p w14:paraId="5445B0B0" w14:textId="77777777" w:rsidR="006A792B" w:rsidRPr="006A792B" w:rsidRDefault="006A792B" w:rsidP="006A792B">
      <w:pPr>
        <w:ind w:firstLine="567"/>
        <w:jc w:val="both"/>
        <w:rPr>
          <w:sz w:val="28"/>
          <w:szCs w:val="28"/>
        </w:rPr>
      </w:pPr>
      <w:r w:rsidRPr="006A792B">
        <w:rPr>
          <w:sz w:val="28"/>
          <w:szCs w:val="28"/>
        </w:rPr>
        <w:t xml:space="preserve">Так как распределение предметов по конкретным классам осуществляется после сбора расписания, а ОО получает информацию о распределении на неделе, предшествующей первому дню проведения, количество обучающихся считается по самым большим классам в параллели. </w:t>
      </w:r>
    </w:p>
    <w:p w14:paraId="655387D2" w14:textId="6AD3A3F4" w:rsidR="006A792B" w:rsidRPr="006A792B" w:rsidRDefault="006A792B" w:rsidP="006A792B">
      <w:pPr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6A792B">
        <w:rPr>
          <w:sz w:val="28"/>
          <w:szCs w:val="28"/>
        </w:rPr>
        <w:t>Например, если необходимо указать количество участников двух классов из параллели, а в Вашей ОО три класса ("а" - 20 чел., "б" - 25 чел., "в" - 30 чел.) то в расписании необходимо распределить по датам 55 обучающихся (сумма обучающихся "б" и "в" классов).</w:t>
      </w:r>
    </w:p>
    <w:p w14:paraId="508E82BE" w14:textId="77777777" w:rsidR="006A792B" w:rsidRPr="006A792B" w:rsidRDefault="006A792B" w:rsidP="006A792B">
      <w:pPr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6A792B">
        <w:rPr>
          <w:rStyle w:val="fontstyle01"/>
          <w:rFonts w:ascii="Times New Roman" w:hAnsi="Times New Roman"/>
          <w:color w:val="auto"/>
        </w:rPr>
        <w:t>Если в ОО принято решение о замене формата проведения с использованием компьютера на бумажный носитель, в ячейке "Сколько дней проведения запланировано для указанного количества классов?" выберите значение "замена формы проведения на бумажный носитель" и укажите даты на листе "ВПР на бумаге. 4-8 класс". Замена формата проведения с бумажного носителя на использование компьютера не предусмотрена.</w:t>
      </w:r>
    </w:p>
    <w:p w14:paraId="27C00580" w14:textId="0F0FADE6" w:rsidR="00567829" w:rsidRPr="006A792B" w:rsidRDefault="006A792B" w:rsidP="006A792B">
      <w:pPr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6A792B">
        <w:rPr>
          <w:rStyle w:val="fontstyle01"/>
          <w:rFonts w:ascii="Times New Roman" w:hAnsi="Times New Roman"/>
          <w:color w:val="auto"/>
        </w:rPr>
        <w:t>В случае форс-мажора планом-графиком проведения ВПР предусмотрен резервный (дополнительный) день, которым при необходимости Вы сможете воспользоваться. Сбор заявок для выполнения участниками работ с использованием компьютера в резервный день начнется с 20.04.2026.</w:t>
      </w:r>
    </w:p>
    <w:p w14:paraId="22D99415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CD3A5A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2026-03-23T10:52:00Z</dcterms:created>
  <dcterms:modified xsi:type="dcterms:W3CDTF">2026-03-23T10:52:00Z</dcterms:modified>
</cp:coreProperties>
</file>